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1922" w14:textId="6DF3E895" w:rsidR="001E7751" w:rsidRDefault="00244C5D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E0029CA" wp14:editId="07983ABD">
            <wp:simplePos x="0" y="0"/>
            <wp:positionH relativeFrom="column">
              <wp:posOffset>-170815</wp:posOffset>
            </wp:positionH>
            <wp:positionV relativeFrom="paragraph">
              <wp:posOffset>-558483</wp:posOffset>
            </wp:positionV>
            <wp:extent cx="5931290" cy="603406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l="2427" r="3555"/>
                    <a:stretch>
                      <a:fillRect/>
                    </a:stretch>
                  </pic:blipFill>
                  <pic:spPr>
                    <a:xfrm>
                      <a:off x="0" y="0"/>
                      <a:ext cx="5931290" cy="6034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C427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EDCBEC3" wp14:editId="4441121C">
                <wp:simplePos x="0" y="0"/>
                <wp:positionH relativeFrom="margin">
                  <wp:posOffset>-346710</wp:posOffset>
                </wp:positionH>
                <wp:positionV relativeFrom="paragraph">
                  <wp:posOffset>2540</wp:posOffset>
                </wp:positionV>
                <wp:extent cx="6481763" cy="542925"/>
                <wp:effectExtent l="0" t="0" r="0" b="952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763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F1720E" w14:textId="62684678" w:rsidR="001E7751" w:rsidRDefault="00000000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538135"/>
                                <w:sz w:val="36"/>
                              </w:rPr>
                              <w:t xml:space="preserve">Tratamento de Informação: </w:t>
                            </w:r>
                            <w:r>
                              <w:rPr>
                                <w:b/>
                                <w:i/>
                                <w:color w:val="538135"/>
                                <w:sz w:val="32"/>
                              </w:rPr>
                              <w:t>Ser explorador na minha</w:t>
                            </w:r>
                            <w:r w:rsidR="008C4273">
                              <w:rPr>
                                <w:b/>
                                <w:i/>
                                <w:color w:val="53813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538135"/>
                                <w:sz w:val="32"/>
                              </w:rPr>
                              <w:t>cidade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CBEC3" id="Retângulo 2" o:spid="_x0000_s1026" style="position:absolute;margin-left:-27.3pt;margin-top:.2pt;width:510.4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" fillcolor="white [3201]" stroked="f">
                <v:textbox inset="2.53958mm,1.2694mm,2.53958mm,1.2694mm">
                  <w:txbxContent>
                    <w:p w14:paraId="44F1720E" w14:textId="62684678" w:rsidR="001E7751" w:rsidRDefault="00000000">
                      <w:pPr>
                        <w:textDirection w:val="btLr"/>
                      </w:pPr>
                      <w:r>
                        <w:rPr>
                          <w:b/>
                          <w:color w:val="538135"/>
                          <w:sz w:val="36"/>
                        </w:rPr>
                        <w:t xml:space="preserve">Tratamento de Informação: </w:t>
                      </w:r>
                      <w:r>
                        <w:rPr>
                          <w:b/>
                          <w:i/>
                          <w:color w:val="538135"/>
                          <w:sz w:val="32"/>
                        </w:rPr>
                        <w:t>Ser explorador na minha</w:t>
                      </w:r>
                      <w:r w:rsidR="008C4273">
                        <w:rPr>
                          <w:b/>
                          <w:i/>
                          <w:color w:val="53813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538135"/>
                          <w:sz w:val="32"/>
                        </w:rPr>
                        <w:t>cidade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072B19" w14:textId="276361E5" w:rsidR="001E7751" w:rsidRDefault="001E7751"/>
    <w:p w14:paraId="220D1B4D" w14:textId="77777777" w:rsidR="001E7751" w:rsidRDefault="001E7751"/>
    <w:p w14:paraId="6BDD1BCE" w14:textId="77777777" w:rsidR="001E7751" w:rsidRDefault="001E7751">
      <w:pPr>
        <w:rPr>
          <w:sz w:val="14"/>
          <w:szCs w:val="14"/>
        </w:rPr>
      </w:pPr>
    </w:p>
    <w:tbl>
      <w:tblPr>
        <w:tblStyle w:val="a"/>
        <w:tblW w:w="11280" w:type="dxa"/>
        <w:tblInd w:w="-1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0"/>
        <w:gridCol w:w="3330"/>
        <w:gridCol w:w="3390"/>
        <w:gridCol w:w="3150"/>
      </w:tblGrid>
      <w:tr w:rsidR="001E7751" w14:paraId="347ED392" w14:textId="77777777">
        <w:trPr>
          <w:trHeight w:val="729"/>
        </w:trPr>
        <w:tc>
          <w:tcPr>
            <w:tcW w:w="1410" w:type="dxa"/>
            <w:tcBorders>
              <w:top w:val="nil"/>
              <w:left w:val="nil"/>
            </w:tcBorders>
          </w:tcPr>
          <w:p w14:paraId="1C80AEF1" w14:textId="77777777" w:rsidR="001E7751" w:rsidRDefault="001E7751"/>
        </w:tc>
        <w:tc>
          <w:tcPr>
            <w:tcW w:w="3330" w:type="dxa"/>
            <w:vAlign w:val="center"/>
          </w:tcPr>
          <w:p w14:paraId="0FC405D5" w14:textId="77777777" w:rsidR="001E7751" w:rsidRDefault="00000000">
            <w:pPr>
              <w:ind w:left="-101"/>
              <w:jc w:val="center"/>
              <w:rPr>
                <w:b/>
                <w:bCs/>
                <w:color w:val="11111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111111"/>
                <w:sz w:val="24"/>
                <w:szCs w:val="24"/>
                <w:highlight w:val="white"/>
              </w:rPr>
              <w:t>Recurso 1</w:t>
            </w:r>
          </w:p>
        </w:tc>
        <w:tc>
          <w:tcPr>
            <w:tcW w:w="3390" w:type="dxa"/>
            <w:vAlign w:val="center"/>
          </w:tcPr>
          <w:p w14:paraId="6E206B48" w14:textId="77777777" w:rsidR="001E7751" w:rsidRDefault="00000000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Recurso 2</w:t>
            </w:r>
          </w:p>
        </w:tc>
        <w:tc>
          <w:tcPr>
            <w:tcW w:w="3150" w:type="dxa"/>
            <w:vAlign w:val="center"/>
          </w:tcPr>
          <w:p w14:paraId="6CC09E1E" w14:textId="77777777" w:rsidR="001E7751" w:rsidRDefault="00000000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Recurso 3</w:t>
            </w:r>
          </w:p>
        </w:tc>
      </w:tr>
      <w:tr w:rsidR="001E7751" w14:paraId="53A0A1A0" w14:textId="77777777">
        <w:trPr>
          <w:cantSplit/>
          <w:trHeight w:val="1703"/>
        </w:trPr>
        <w:tc>
          <w:tcPr>
            <w:tcW w:w="1410" w:type="dxa"/>
            <w:vAlign w:val="center"/>
          </w:tcPr>
          <w:p w14:paraId="00874675" w14:textId="77777777" w:rsidR="001E7751" w:rsidRDefault="00000000">
            <w:pPr>
              <w:ind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Monumento aos Combatentes da Grande Guerra</w:t>
            </w:r>
          </w:p>
        </w:tc>
        <w:tc>
          <w:tcPr>
            <w:tcW w:w="3330" w:type="dxa"/>
            <w:vAlign w:val="center"/>
          </w:tcPr>
          <w:p w14:paraId="60A6B5BE" w14:textId="77777777" w:rsidR="001E7751" w:rsidRDefault="00000000">
            <w:pPr>
              <w:ind w:right="189"/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76971F8D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1EA24E40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1C507C14" w14:textId="77777777">
        <w:trPr>
          <w:cantSplit/>
          <w:trHeight w:val="2072"/>
        </w:trPr>
        <w:tc>
          <w:tcPr>
            <w:tcW w:w="1410" w:type="dxa"/>
            <w:vAlign w:val="center"/>
          </w:tcPr>
          <w:p w14:paraId="54654FB0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Estátua de Jacinto João</w:t>
            </w:r>
          </w:p>
        </w:tc>
        <w:tc>
          <w:tcPr>
            <w:tcW w:w="3330" w:type="dxa"/>
            <w:vAlign w:val="center"/>
          </w:tcPr>
          <w:p w14:paraId="4DAF079A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4EC371AA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3AEC74FA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5CF0D112" w14:textId="77777777">
        <w:trPr>
          <w:cantSplit/>
          <w:trHeight w:val="1920"/>
        </w:trPr>
        <w:tc>
          <w:tcPr>
            <w:tcW w:w="1410" w:type="dxa"/>
            <w:vAlign w:val="center"/>
          </w:tcPr>
          <w:p w14:paraId="56B4DC43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Convento de Nossa Senhora da Arrábida</w:t>
            </w:r>
          </w:p>
        </w:tc>
        <w:tc>
          <w:tcPr>
            <w:tcW w:w="3330" w:type="dxa"/>
            <w:vAlign w:val="center"/>
          </w:tcPr>
          <w:p w14:paraId="7372DDBD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18B18EFA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6EC6D546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1CEC499A" w14:textId="77777777">
        <w:trPr>
          <w:cantSplit/>
          <w:trHeight w:val="1701"/>
        </w:trPr>
        <w:tc>
          <w:tcPr>
            <w:tcW w:w="1410" w:type="dxa"/>
            <w:vAlign w:val="center"/>
          </w:tcPr>
          <w:p w14:paraId="1D917615" w14:textId="77777777" w:rsidR="001E7751" w:rsidRDefault="00000000">
            <w:pPr>
              <w:spacing w:line="192" w:lineRule="auto"/>
              <w:ind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Forte de Santa Maria da Arrábida</w:t>
            </w:r>
          </w:p>
        </w:tc>
        <w:tc>
          <w:tcPr>
            <w:tcW w:w="3330" w:type="dxa"/>
            <w:vAlign w:val="center"/>
          </w:tcPr>
          <w:p w14:paraId="706BD599" w14:textId="77777777" w:rsidR="001E7751" w:rsidRDefault="00000000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73EE43D8" w14:textId="77777777" w:rsidR="001E7751" w:rsidRDefault="00000000">
            <w:pPr>
              <w:jc w:val="center"/>
              <w:rPr>
                <w:rFonts w:ascii="Lato" w:eastAsia="Lato" w:hAnsi="Lato" w:cs="Lato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16AD99A7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70D70F2E" w14:textId="77777777">
        <w:trPr>
          <w:cantSplit/>
          <w:trHeight w:val="1729"/>
        </w:trPr>
        <w:tc>
          <w:tcPr>
            <w:tcW w:w="1410" w:type="dxa"/>
            <w:vAlign w:val="center"/>
          </w:tcPr>
          <w:p w14:paraId="2FD059AF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Igreja de São Sebastião</w:t>
            </w:r>
          </w:p>
        </w:tc>
        <w:tc>
          <w:tcPr>
            <w:tcW w:w="3330" w:type="dxa"/>
            <w:vAlign w:val="center"/>
          </w:tcPr>
          <w:p w14:paraId="670D6603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080F8052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55BA8D99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28223594" w14:textId="77777777">
        <w:trPr>
          <w:cantSplit/>
          <w:trHeight w:val="2082"/>
        </w:trPr>
        <w:tc>
          <w:tcPr>
            <w:tcW w:w="1410" w:type="dxa"/>
            <w:vAlign w:val="center"/>
          </w:tcPr>
          <w:p w14:paraId="056E476F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Memorial a José Afonso</w:t>
            </w:r>
          </w:p>
        </w:tc>
        <w:tc>
          <w:tcPr>
            <w:tcW w:w="3330" w:type="dxa"/>
            <w:vAlign w:val="center"/>
          </w:tcPr>
          <w:p w14:paraId="72B71A34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75753586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2C93409B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2FC9225C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436E3C3E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Forte de São Filipe</w:t>
            </w:r>
          </w:p>
        </w:tc>
        <w:tc>
          <w:tcPr>
            <w:tcW w:w="3330" w:type="dxa"/>
            <w:vAlign w:val="center"/>
          </w:tcPr>
          <w:p w14:paraId="7709E951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5248BD9D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4B9F0D2C" w14:textId="77777777" w:rsidR="001E7751" w:rsidRDefault="00000000">
            <w:pPr>
              <w:jc w:val="center"/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0F5205EC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5237E0F0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Museu de Setúbal</w:t>
            </w:r>
          </w:p>
        </w:tc>
        <w:tc>
          <w:tcPr>
            <w:tcW w:w="3330" w:type="dxa"/>
            <w:vAlign w:val="center"/>
          </w:tcPr>
          <w:p w14:paraId="44BD35E6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29C982CF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32AC1944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5E6F9A6D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58B9D565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Galeria Municipal</w:t>
            </w:r>
          </w:p>
        </w:tc>
        <w:tc>
          <w:tcPr>
            <w:tcW w:w="3330" w:type="dxa"/>
            <w:vAlign w:val="center"/>
          </w:tcPr>
          <w:p w14:paraId="6C3C7967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670A4BF8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11114423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485BC40E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7A842BC6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Fonte Nova</w:t>
            </w:r>
          </w:p>
        </w:tc>
        <w:tc>
          <w:tcPr>
            <w:tcW w:w="3330" w:type="dxa"/>
            <w:vAlign w:val="center"/>
          </w:tcPr>
          <w:p w14:paraId="3B904583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28C792B9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0B549EC6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3CCF21B6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037D3AC9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Ladeira da Ponte de São Sebastião</w:t>
            </w:r>
          </w:p>
        </w:tc>
        <w:tc>
          <w:tcPr>
            <w:tcW w:w="3330" w:type="dxa"/>
            <w:vAlign w:val="center"/>
          </w:tcPr>
          <w:p w14:paraId="7644E17F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4B8BB2FB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495E2C1D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68F638D7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714D2066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Fonte do Sapal</w:t>
            </w:r>
          </w:p>
        </w:tc>
        <w:tc>
          <w:tcPr>
            <w:tcW w:w="3330" w:type="dxa"/>
            <w:vAlign w:val="center"/>
          </w:tcPr>
          <w:p w14:paraId="36E0EEBA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6E333135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3CF39DB7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4F8933FC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48EF7542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Aqueduto dos Arcos</w:t>
            </w:r>
          </w:p>
        </w:tc>
        <w:tc>
          <w:tcPr>
            <w:tcW w:w="3330" w:type="dxa"/>
            <w:vAlign w:val="center"/>
          </w:tcPr>
          <w:p w14:paraId="2572470F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2C1CDB60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6A18ABF1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7D785BA0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5D9C38EA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Fonte do Centenário</w:t>
            </w:r>
          </w:p>
        </w:tc>
        <w:tc>
          <w:tcPr>
            <w:tcW w:w="3330" w:type="dxa"/>
            <w:vAlign w:val="center"/>
          </w:tcPr>
          <w:p w14:paraId="4D405833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38848BA6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4FEE2117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5FB8BB47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0D5FF506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Estátua de Bocage</w:t>
            </w:r>
          </w:p>
        </w:tc>
        <w:tc>
          <w:tcPr>
            <w:tcW w:w="3330" w:type="dxa"/>
            <w:vAlign w:val="center"/>
          </w:tcPr>
          <w:p w14:paraId="3547B03C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1A40CB76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42CA234B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5F7E2DB9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4CF57420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Monumento a Luísa Todi</w:t>
            </w:r>
          </w:p>
        </w:tc>
        <w:tc>
          <w:tcPr>
            <w:tcW w:w="3330" w:type="dxa"/>
            <w:vAlign w:val="center"/>
          </w:tcPr>
          <w:p w14:paraId="7F74C796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3E19CF23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7F2C3F1D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2DDB2F7A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06AD0B85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Igreja de São Julião</w:t>
            </w:r>
          </w:p>
        </w:tc>
        <w:tc>
          <w:tcPr>
            <w:tcW w:w="3330" w:type="dxa"/>
            <w:vAlign w:val="center"/>
          </w:tcPr>
          <w:p w14:paraId="379FA3B7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02587861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170ECD00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3DB9545C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4CB927D2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Igreja de Santa Maria</w:t>
            </w:r>
          </w:p>
        </w:tc>
        <w:tc>
          <w:tcPr>
            <w:tcW w:w="3330" w:type="dxa"/>
            <w:vAlign w:val="center"/>
          </w:tcPr>
          <w:p w14:paraId="76398E95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191FEE88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790E8961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7E22E3F6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09E62CA9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Pelourinho de Setúbal</w:t>
            </w:r>
          </w:p>
        </w:tc>
        <w:tc>
          <w:tcPr>
            <w:tcW w:w="3330" w:type="dxa"/>
            <w:vAlign w:val="center"/>
          </w:tcPr>
          <w:p w14:paraId="5E4BFDB3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24509F9C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4407E682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545A6B06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1B90534C" w14:textId="77777777" w:rsidR="001E7751" w:rsidRDefault="00000000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Cruzeiro de Setúbal</w:t>
            </w:r>
          </w:p>
        </w:tc>
        <w:tc>
          <w:tcPr>
            <w:tcW w:w="3330" w:type="dxa"/>
            <w:vAlign w:val="center"/>
          </w:tcPr>
          <w:p w14:paraId="0AD85910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28DD751C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52E272C9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  <w:tr w:rsidR="001E7751" w14:paraId="36B5877B" w14:textId="77777777">
        <w:trPr>
          <w:cantSplit/>
          <w:trHeight w:val="2101"/>
        </w:trPr>
        <w:tc>
          <w:tcPr>
            <w:tcW w:w="1410" w:type="dxa"/>
            <w:vAlign w:val="center"/>
          </w:tcPr>
          <w:p w14:paraId="2BC8B580" w14:textId="77777777" w:rsidR="001E7751" w:rsidRDefault="001E7751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30" w:type="dxa"/>
            <w:vAlign w:val="center"/>
          </w:tcPr>
          <w:p w14:paraId="4DE7ADB1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390" w:type="dxa"/>
            <w:vAlign w:val="center"/>
          </w:tcPr>
          <w:p w14:paraId="4BFF3000" w14:textId="77777777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  <w:tc>
          <w:tcPr>
            <w:tcW w:w="3150" w:type="dxa"/>
            <w:vAlign w:val="center"/>
          </w:tcPr>
          <w:p w14:paraId="17E13B88" w14:textId="69DB704A" w:rsidR="001E7751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808080"/>
              </w:rPr>
              <w:t>Clique ou toque aqui para introduzir texto.</w:t>
            </w:r>
          </w:p>
        </w:tc>
      </w:tr>
    </w:tbl>
    <w:p w14:paraId="4FBCC5CA" w14:textId="0921E7B7" w:rsidR="00602C35" w:rsidRDefault="00602C35"/>
    <w:p w14:paraId="6D1B4090" w14:textId="74C30C14" w:rsidR="001E7751" w:rsidRDefault="00602C35">
      <w:r>
        <w:rPr>
          <w:noProof/>
        </w:rPr>
        <w:drawing>
          <wp:anchor distT="0" distB="0" distL="114300" distR="114300" simplePos="0" relativeHeight="251662336" behindDoc="1" locked="0" layoutInCell="1" allowOverlap="1" wp14:anchorId="35AA729B" wp14:editId="4CF595A8">
            <wp:simplePos x="0" y="0"/>
            <wp:positionH relativeFrom="column">
              <wp:posOffset>3467100</wp:posOffset>
            </wp:positionH>
            <wp:positionV relativeFrom="paragraph">
              <wp:posOffset>4445</wp:posOffset>
            </wp:positionV>
            <wp:extent cx="789305" cy="276225"/>
            <wp:effectExtent l="0" t="0" r="0" b="9525"/>
            <wp:wrapTight wrapText="bothSides">
              <wp:wrapPolygon edited="0">
                <wp:start x="0" y="0"/>
                <wp:lineTo x="0" y="20855"/>
                <wp:lineTo x="20853" y="20855"/>
                <wp:lineTo x="20853" y="0"/>
                <wp:lineTo x="0" y="0"/>
              </wp:wrapPolygon>
            </wp:wrapTight>
            <wp:docPr id="150877655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776557" name="Imagem 15087765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4937D" w14:textId="541EFA91" w:rsidR="00602C35" w:rsidRDefault="00602C35" w:rsidP="00602C35">
      <w:pPr>
        <w:ind w:left="4320"/>
      </w:pPr>
      <w:r>
        <w:rPr>
          <w:rFonts w:ascii="Arial Nova" w:hAnsi="Arial Nova" w:cstheme="minorHAnsi"/>
          <w:sz w:val="20"/>
        </w:rPr>
        <w:t xml:space="preserve">                                                                                          </w:t>
      </w:r>
      <w:hyperlink r:id="rId7" w:history="1">
        <w:r w:rsidRPr="00662FF2">
          <w:rPr>
            <w:rStyle w:val="Hiperligao"/>
            <w:rFonts w:ascii="Arial Nova" w:hAnsi="Arial Nova" w:cstheme="minorHAnsi"/>
            <w:sz w:val="20"/>
          </w:rPr>
          <w:t>https://creativecommons.org/licenses/by/4.0/</w:t>
        </w:r>
      </w:hyperlink>
      <w:r>
        <w:rPr>
          <w:rFonts w:ascii="Arial Nova" w:hAnsi="Arial Nova" w:cstheme="minorHAnsi"/>
          <w:sz w:val="20"/>
        </w:rPr>
        <w:t xml:space="preserve">             </w:t>
      </w:r>
      <w:r w:rsidRPr="003B7C5F">
        <w:rPr>
          <w:rFonts w:ascii="Arial Nova" w:hAnsi="Arial Nova" w:cstheme="minorHAnsi"/>
          <w:sz w:val="20"/>
        </w:rPr>
        <w:lastRenderedPageBreak/>
        <w:t> </w:t>
      </w:r>
    </w:p>
    <w:sectPr w:rsidR="00602C35">
      <w:pgSz w:w="11906" w:h="16838"/>
      <w:pgMar w:top="993" w:right="1701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60EA269-30D9-4911-8AFF-4F09E8CD74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85B2B2D-7D76-4480-A0B1-6ABD8ED5CC9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F2963376-B08F-4E3A-ACCD-AFE03F611225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4" w:fontKey="{B25AFF10-1DB5-4258-B9D8-E971C3226E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7BEA391-595A-4118-B35B-43239BAF3D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751"/>
    <w:rsid w:val="000C2288"/>
    <w:rsid w:val="001E7751"/>
    <w:rsid w:val="00244C5D"/>
    <w:rsid w:val="00602C35"/>
    <w:rsid w:val="008C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C57C"/>
  <w15:docId w15:val="{54D22591-4FCA-4405-9B12-566C9D8C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602C35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02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/4.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MKGh966eDaEj50JdUx4luY8+aA==">CgMxLjA4AHIhMVNnNnRIYzhYSThNWm9xZ3IzVUFzUGdmSXBGSExVNVFK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548</Words>
  <Characters>2960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2026-06-20T16:46:00Z</dcterms:created>
  <dcterms:modified xsi:type="dcterms:W3CDTF">2026-06-24T21:45:00Z</dcterms:modified>
</cp:coreProperties>
</file>